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37" w:rsidRPr="00543137" w:rsidRDefault="005339EB" w:rsidP="00543137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1620520</wp:posOffset>
            </wp:positionH>
            <wp:positionV relativeFrom="paragraph">
              <wp:posOffset>-112395</wp:posOffset>
            </wp:positionV>
            <wp:extent cx="3857625" cy="1126490"/>
            <wp:effectExtent l="19050" t="0" r="9525" b="0"/>
            <wp:wrapThrough wrapText="bothSides">
              <wp:wrapPolygon edited="0">
                <wp:start x="-107" y="0"/>
                <wp:lineTo x="-107" y="21186"/>
                <wp:lineTo x="21653" y="21186"/>
                <wp:lineTo x="21653" y="0"/>
                <wp:lineTo x="-107" y="0"/>
              </wp:wrapPolygon>
            </wp:wrapThrough>
            <wp:docPr id="6" name="Εικόνα 6" descr="K:\ΠΡΟΠΟΝΗΣΗ ΠΟΔΟΣΦΑΙΡΟΥ -Τοκπασίδης Παναγιώτης\SOCCERDRILLS by ptokpasidis.gr\logo new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ΠΡΟΠΟΝΗΣΗ ΠΟΔΟΣΦΑΙΡΟΥ -Τοκπασίδης Παναγιώτης\SOCCERDRILLS by ptokpasidis.gr\logo new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802"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-112394</wp:posOffset>
            </wp:positionV>
            <wp:extent cx="1038225" cy="975302"/>
            <wp:effectExtent l="19050" t="0" r="9525" b="0"/>
            <wp:wrapNone/>
            <wp:docPr id="1" name="0 - Εικόνα" descr="SOCCER DRILLS ΜΠΡΟΣΤΑ ΜΠΟΥΦΑ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 DRILLS ΜΠΡΟΣΤΑ ΜΠΟΥΦΑΝ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9EB" w:rsidRDefault="005339EB" w:rsidP="005339EB">
      <w:pPr>
        <w:jc w:val="center"/>
        <w:rPr>
          <w:sz w:val="28"/>
          <w:szCs w:val="28"/>
          <w:lang w:val="en-US"/>
        </w:rPr>
      </w:pPr>
    </w:p>
    <w:p w:rsidR="005339EB" w:rsidRDefault="005339EB" w:rsidP="005339EB">
      <w:pPr>
        <w:jc w:val="center"/>
        <w:rPr>
          <w:sz w:val="28"/>
          <w:szCs w:val="28"/>
          <w:lang w:val="en-US"/>
        </w:rPr>
      </w:pPr>
    </w:p>
    <w:p w:rsidR="005339EB" w:rsidRPr="005339EB" w:rsidRDefault="00543137" w:rsidP="005339EB">
      <w:pPr>
        <w:jc w:val="center"/>
        <w:rPr>
          <w:sz w:val="28"/>
          <w:szCs w:val="28"/>
        </w:rPr>
      </w:pPr>
      <w:r w:rsidRPr="00543137">
        <w:rPr>
          <w:sz w:val="28"/>
          <w:szCs w:val="28"/>
        </w:rPr>
        <w:t>ΘΕΜΑΤΑ 2015</w:t>
      </w:r>
    </w:p>
    <w:p w:rsidR="005339EB" w:rsidRPr="005339EB" w:rsidRDefault="00363B39" w:rsidP="005339EB">
      <w:pPr>
        <w:spacing w:after="0" w:line="240" w:lineRule="auto"/>
        <w:ind w:firstLine="720"/>
        <w:rPr>
          <w:sz w:val="24"/>
          <w:szCs w:val="24"/>
        </w:rPr>
      </w:pPr>
      <w:r w:rsidRPr="00C90802">
        <w:rPr>
          <w:sz w:val="24"/>
          <w:szCs w:val="24"/>
        </w:rPr>
        <w:t xml:space="preserve">Παρακάτω σας παρουσιάζουμε τα θέματα τα οποία έλαβαν οι συνδρομητές μας </w:t>
      </w:r>
      <w:r w:rsidR="00C90802" w:rsidRPr="00C90802">
        <w:rPr>
          <w:sz w:val="24"/>
          <w:szCs w:val="24"/>
        </w:rPr>
        <w:t xml:space="preserve">στο διάστημα </w:t>
      </w:r>
    </w:p>
    <w:p w:rsidR="00363B39" w:rsidRPr="00C90802" w:rsidRDefault="00C90802" w:rsidP="005339EB">
      <w:pPr>
        <w:spacing w:after="0" w:line="240" w:lineRule="auto"/>
        <w:rPr>
          <w:sz w:val="24"/>
          <w:szCs w:val="24"/>
        </w:rPr>
      </w:pPr>
      <w:r w:rsidRPr="00C90802">
        <w:rPr>
          <w:sz w:val="24"/>
          <w:szCs w:val="24"/>
        </w:rPr>
        <w:t>Ιουνίου-Δεκεμβρίου</w:t>
      </w:r>
      <w:r w:rsidR="00363B39" w:rsidRPr="00C90802">
        <w:rPr>
          <w:sz w:val="24"/>
          <w:szCs w:val="24"/>
        </w:rPr>
        <w:t xml:space="preserve"> 2015.</w:t>
      </w:r>
    </w:p>
    <w:p w:rsidR="00363B39" w:rsidRPr="005339EB" w:rsidRDefault="00363B39" w:rsidP="005339EB">
      <w:pPr>
        <w:spacing w:after="0" w:line="240" w:lineRule="auto"/>
        <w:ind w:firstLine="426"/>
        <w:rPr>
          <w:sz w:val="24"/>
          <w:szCs w:val="24"/>
        </w:rPr>
      </w:pPr>
      <w:r w:rsidRPr="00C90802">
        <w:rPr>
          <w:sz w:val="24"/>
          <w:szCs w:val="24"/>
        </w:rPr>
        <w:t xml:space="preserve">Το 2016 έρχεται </w:t>
      </w:r>
      <w:r w:rsidR="00C90802" w:rsidRPr="00C90802">
        <w:rPr>
          <w:sz w:val="24"/>
          <w:szCs w:val="24"/>
        </w:rPr>
        <w:t xml:space="preserve">με νέα θέματα σε Ασκήσεις Αμυντικής και Επιθετικής Τακτικής, Τεχνικής, </w:t>
      </w:r>
      <w:r w:rsidR="005339EB">
        <w:rPr>
          <w:sz w:val="24"/>
          <w:szCs w:val="24"/>
        </w:rPr>
        <w:t xml:space="preserve">Ταχυδύναμης, </w:t>
      </w:r>
      <w:r w:rsidR="00C90802" w:rsidRPr="00C90802">
        <w:rPr>
          <w:sz w:val="24"/>
          <w:szCs w:val="24"/>
        </w:rPr>
        <w:t xml:space="preserve">Σύστημα </w:t>
      </w:r>
      <w:r w:rsidR="00C90802" w:rsidRPr="00C90802">
        <w:rPr>
          <w:sz w:val="24"/>
          <w:szCs w:val="24"/>
          <w:lang w:val="en-US"/>
        </w:rPr>
        <w:t>vs</w:t>
      </w:r>
      <w:r w:rsidR="00C90802" w:rsidRPr="00C90802">
        <w:rPr>
          <w:sz w:val="24"/>
          <w:szCs w:val="24"/>
        </w:rPr>
        <w:t xml:space="preserve"> Συστήματος κ.τ.λ.!</w:t>
      </w:r>
    </w:p>
    <w:p w:rsidR="005339EB" w:rsidRPr="005339EB" w:rsidRDefault="005339EB" w:rsidP="005339EB">
      <w:pPr>
        <w:spacing w:after="0" w:line="240" w:lineRule="auto"/>
        <w:ind w:firstLine="66"/>
      </w:pP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rPr>
          <w:lang w:val="en-US"/>
        </w:rPr>
        <w:t>SoccerDrills</w:t>
      </w:r>
      <w:r w:rsidRPr="00C90802">
        <w:t xml:space="preserve"> - ΟΡΓΑΝΩΣΗ ΤΗΣ ΑΜΥΝΑΣ (Μέρος Α΄)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>SoccerDrills -ΟΡΓΑΝΩΣΗ ΤΗΣ ΑΜΥΝΑΣ ΖΩΝΗΣ (Μέρος Β')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>SoccerDrills - ΑΜΥΝΑ ΖΩΝΗΣ 4v4 με 4 παραλλαγές</w:t>
      </w:r>
    </w:p>
    <w:p w:rsidR="00543137" w:rsidRPr="00C90802" w:rsidRDefault="005339EB" w:rsidP="00543137">
      <w:pPr>
        <w:pStyle w:val="a3"/>
        <w:numPr>
          <w:ilvl w:val="0"/>
          <w:numId w:val="2"/>
        </w:numPr>
        <w:ind w:left="426"/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1287780</wp:posOffset>
            </wp:positionH>
            <wp:positionV relativeFrom="paragraph">
              <wp:posOffset>31750</wp:posOffset>
            </wp:positionV>
            <wp:extent cx="4295775" cy="4019550"/>
            <wp:effectExtent l="19050" t="0" r="9525" b="0"/>
            <wp:wrapNone/>
            <wp:docPr id="3" name="0 - Εικόνα" descr="SOCCER DRILLS ΜΠΡΟΣΤΑ ΜΠΟΥΦΑ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 DRILLS ΜΠΡΟΣΤΑ ΜΠΟΥΦΑΝ 1.JPG"/>
                    <pic:cNvPicPr/>
                  </pic:nvPicPr>
                  <pic:blipFill>
                    <a:blip r:embed="rId7" cstate="print">
                      <a:lum bright="77000" contrast="-6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137" w:rsidRPr="00C90802">
        <w:t>SoccerDrills - PRESSING - ΕΚΜΕΤΑΛΕΥΣΗ ΚΕΝΟΥ ΧΩΡΟΥ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>SoccerDrills</w:t>
      </w:r>
      <w:r w:rsidR="00363B39" w:rsidRPr="00C90802">
        <w:t xml:space="preserve"> -</w:t>
      </w:r>
      <w:r w:rsidRPr="00C90802">
        <w:t xml:space="preserve"> Δημιουργία κενού χώρου στην Επίθεση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>SoccerDrills - ΑΝΑΠΤΥΞΗ ΑΠΟ ΤΗΝ ΑΜΥΝΑ-ΣΥΝΕΡΓΑΣΙΕΣ ΤΩΝ ΠΛΕΥΡΩΝ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>SoccerDrills - ΑΛΛΑΓΗ ΠΑΙΧΝΙΔΙΟΥ - ΓΡΗΓΟΡΟ PASSING GAME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>SoccerDrills - ΑΡΝΗΤΙΚΗ ΜΕΤΑΒΑΣΗ - ΓΡΗΓΟΡΗ ΑΝΤΙΔΡΑΣΗ ΟΤΑΝ ΧΑΝΕΤΑΙ Η ΚΑΤΟΧΗ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>SoccerDrills - ΑΣΚΗΣΗ ΑΝΤΙΔΡΑΣΗΣ ΓΙΑ ΤΕΛΕΙΩΜΑΤΑ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SoccerDrills - ΓΡΗΓΟΡΗ ΕΠΙΘΕΣΗ ΕΝΑΝΤΙΟΝ ΟΡΓΑΝΩΜΕΝΗΣ ΑΜΥΝΑΣ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rPr>
          <w:lang w:val="en-US"/>
        </w:rPr>
        <w:t xml:space="preserve"> </w:t>
      </w:r>
      <w:r w:rsidRPr="00C90802">
        <w:t>SoccerDrills - Χτίσιμο μιας επίθεσης 4-2-3-1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SoccerDrills</w:t>
      </w:r>
      <w:r w:rsidR="00363B39" w:rsidRPr="00C90802">
        <w:t xml:space="preserve"> - </w:t>
      </w:r>
      <w:r w:rsidRPr="00C90802">
        <w:t>Άσκηση εκμάθησης στην Κατοχή και στην Τελική Πάσα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SoccerDrills - ΣΠΑΖΟΝΤΑΣ ΤΗΝ ΔΙΠΛΗ ΑΜΥΝΑ ΖΩΝΗΣ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SoccerDrills - Μεταβλητό Παιχνίδι 3v2 με υποστήριξη ενός χαφ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rPr>
          <w:lang w:val="en-US"/>
        </w:rPr>
        <w:t xml:space="preserve"> </w:t>
      </w:r>
      <w:r w:rsidRPr="00C90802">
        <w:t>SoccerDrills - Παιχνίδι Κατοχής 4v4+4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-Κατοχή 4v4 με 2 στηρίγματα και Παιχνίδι απο τα άκρα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rPr>
          <w:lang w:val="en-US"/>
        </w:rPr>
        <w:t xml:space="preserve"> SoccerDrills -Ασκηση πάσας με 4 παραλλαγές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-Τακτικής - Συνεργασία Μέσων και Επιθετικών με τα μπακ και άσκηση για Σουτ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-Ταχυδύναμης και Τακτικής 6</w:t>
      </w:r>
      <w:r w:rsidRPr="00C90802">
        <w:rPr>
          <w:lang w:val="en-US"/>
        </w:rPr>
        <w:t>v</w:t>
      </w:r>
      <w:r w:rsidRPr="00C90802">
        <w:t>6+6 - Συνεργασίες και Σκοράρισμα.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-Τακτικής - Πίεση και Αντεπίθεση και Τελειώματα Φάσεων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-Τεχνικής Θέσεων, Τακτικής - Συνεργασιών &amp; Γρήγορου Παιχνιδιού.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-Ταχυδύναμης και Τακτικής - Παιχνίδι 8</w:t>
      </w:r>
      <w:r w:rsidRPr="00C90802">
        <w:rPr>
          <w:lang w:val="en-US"/>
        </w:rPr>
        <w:t>v</w:t>
      </w:r>
      <w:r w:rsidRPr="00C90802">
        <w:t>8 απο τα άκρα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-Άσκηση Συντονισμός, Ευελιξία, Ισορροπία,Ταχύτητα και Τεχνική 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-ΑΠΟΦΥΓΗ του Πρέσινγκ (ΠΩΣ και ΠΟΤΕ)</w:t>
      </w:r>
    </w:p>
    <w:p w:rsidR="00543137" w:rsidRPr="00C90802" w:rsidRDefault="00543137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-Άσκηση Προθέρμανση Τερματοφύλακα πριν</w:t>
      </w:r>
      <w:r w:rsidR="00363B39" w:rsidRPr="00C90802">
        <w:t xml:space="preserve"> απο αγώνα</w:t>
      </w:r>
    </w:p>
    <w:p w:rsidR="00543137" w:rsidRPr="00C90802" w:rsidRDefault="00363B39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="00543137" w:rsidRPr="00C90802">
        <w:t>SoccerDrills - Αμυντική Συνεργασία Μέσων και Επιθετικών στο 4-4-2</w:t>
      </w:r>
    </w:p>
    <w:p w:rsidR="00363B39" w:rsidRPr="00C90802" w:rsidRDefault="00363B39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-Άσκηση ΤΑΧΥΔΥΝΑΜΗΣ με μπάλα </w:t>
      </w:r>
    </w:p>
    <w:p w:rsidR="00363B39" w:rsidRPr="00C90802" w:rsidRDefault="00363B39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-Ασκήσεις (6) Κυκλικής Προπόνησης Συναρμογής </w:t>
      </w:r>
    </w:p>
    <w:p w:rsidR="00363B39" w:rsidRPr="00C90802" w:rsidRDefault="00363B39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-Άσκηση Κομπίνα στο Αράουτ</w:t>
      </w:r>
    </w:p>
    <w:p w:rsidR="00363B39" w:rsidRPr="00C90802" w:rsidRDefault="00363B39" w:rsidP="00543137">
      <w:pPr>
        <w:pStyle w:val="a3"/>
        <w:numPr>
          <w:ilvl w:val="0"/>
          <w:numId w:val="2"/>
        </w:numPr>
        <w:ind w:left="426"/>
      </w:pPr>
      <w:r w:rsidRPr="00C90802">
        <w:t xml:space="preserve"> </w:t>
      </w:r>
      <w:r w:rsidRPr="00C90802">
        <w:rPr>
          <w:lang w:val="en-US"/>
        </w:rPr>
        <w:t>SoccerDrills</w:t>
      </w:r>
      <w:r w:rsidRPr="00C90802">
        <w:t xml:space="preserve"> -Ασκήσεις (4) Συναρμογής και Τεχνικής.</w:t>
      </w:r>
    </w:p>
    <w:p w:rsidR="00363B39" w:rsidRPr="00363B39" w:rsidRDefault="00363B39" w:rsidP="00363B39">
      <w:pPr>
        <w:pStyle w:val="a3"/>
        <w:ind w:left="426"/>
        <w:rPr>
          <w:sz w:val="24"/>
          <w:szCs w:val="24"/>
        </w:rPr>
      </w:pPr>
    </w:p>
    <w:p w:rsidR="00363B39" w:rsidRPr="005339EB" w:rsidRDefault="004F4E94" w:rsidP="00363B39">
      <w:pPr>
        <w:pStyle w:val="a3"/>
        <w:ind w:left="426"/>
        <w:jc w:val="center"/>
        <w:rPr>
          <w:u w:val="single"/>
        </w:rPr>
      </w:pPr>
      <w:r>
        <w:rPr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3810</wp:posOffset>
            </wp:positionV>
            <wp:extent cx="1038225" cy="971550"/>
            <wp:effectExtent l="19050" t="0" r="9525" b="0"/>
            <wp:wrapNone/>
            <wp:docPr id="2" name="0 - Εικόνα" descr="SOCCER DRILLS ΜΠΡΟΣΤΑ ΜΠΟΥΦΑ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 DRILLS ΜΠΡΟΣΤΑ ΜΠΟΥΦΑΝ 1.JPG"/>
                    <pic:cNvPicPr/>
                  </pic:nvPicPr>
                  <pic:blipFill>
                    <a:blip r:embed="rId8" cstate="print">
                      <a:lum bright="52000" contrast="-39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B39" w:rsidRPr="005339EB">
        <w:rPr>
          <w:sz w:val="28"/>
          <w:szCs w:val="28"/>
          <w:u w:val="single"/>
        </w:rPr>
        <w:t>ΔΩΡΕΑΝ (για κάθε συνδρομητή)</w:t>
      </w:r>
    </w:p>
    <w:p w:rsidR="00363B39" w:rsidRPr="00C90802" w:rsidRDefault="00363B39" w:rsidP="00C90802">
      <w:pPr>
        <w:pStyle w:val="a3"/>
        <w:numPr>
          <w:ilvl w:val="0"/>
          <w:numId w:val="3"/>
        </w:numPr>
        <w:ind w:left="426" w:hanging="426"/>
      </w:pPr>
      <w:r w:rsidRPr="00C90802">
        <w:t>ΕΒοοκ - 50 Ασκήσεις για όλες τις Αγωνιστικές Καταστάσεις-Τοκπασίδης Π.</w:t>
      </w:r>
    </w:p>
    <w:p w:rsidR="00363B39" w:rsidRDefault="00363B39" w:rsidP="00C90802">
      <w:pPr>
        <w:pStyle w:val="a3"/>
        <w:numPr>
          <w:ilvl w:val="0"/>
          <w:numId w:val="3"/>
        </w:numPr>
        <w:ind w:left="426" w:hanging="426"/>
      </w:pPr>
      <w:r w:rsidRPr="00C90802">
        <w:t>SoccerDrills-ΜΕΤΑΒΑΤΙΚΗ ΠΕΡΙΟΔΟΣ ΚΑΛΟΚΑΙΡΙΟΥ</w:t>
      </w:r>
    </w:p>
    <w:p w:rsidR="004F4E94" w:rsidRDefault="004F4E94" w:rsidP="005339EB">
      <w:pPr>
        <w:pStyle w:val="a3"/>
        <w:ind w:left="8346" w:firstLine="294"/>
        <w:jc w:val="center"/>
        <w:rPr>
          <w:b/>
          <w:i/>
        </w:rPr>
      </w:pPr>
    </w:p>
    <w:p w:rsidR="004F4E94" w:rsidRDefault="004F4E94" w:rsidP="005339EB">
      <w:pPr>
        <w:pStyle w:val="a3"/>
        <w:ind w:left="8346" w:firstLine="294"/>
        <w:jc w:val="center"/>
        <w:rPr>
          <w:b/>
          <w:i/>
        </w:rPr>
      </w:pPr>
    </w:p>
    <w:p w:rsidR="005339EB" w:rsidRPr="005339EB" w:rsidRDefault="005339EB" w:rsidP="005339EB">
      <w:pPr>
        <w:pStyle w:val="a3"/>
        <w:ind w:left="8346" w:firstLine="294"/>
        <w:jc w:val="center"/>
        <w:rPr>
          <w:b/>
          <w:i/>
          <w:lang w:val="en-US"/>
        </w:rPr>
      </w:pPr>
      <w:r w:rsidRPr="005339EB">
        <w:rPr>
          <w:b/>
          <w:i/>
          <w:lang w:val="en-US"/>
        </w:rPr>
        <w:t>www.ptokpasidis.gr</w:t>
      </w:r>
    </w:p>
    <w:sectPr w:rsidR="005339EB" w:rsidRPr="005339EB" w:rsidSect="00C90802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AF2"/>
    <w:multiLevelType w:val="hybridMultilevel"/>
    <w:tmpl w:val="645EF8D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A670845"/>
    <w:multiLevelType w:val="hybridMultilevel"/>
    <w:tmpl w:val="BF0CD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02D"/>
    <w:multiLevelType w:val="hybridMultilevel"/>
    <w:tmpl w:val="8B1C5D4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137"/>
    <w:rsid w:val="0025186B"/>
    <w:rsid w:val="00363B39"/>
    <w:rsid w:val="004C557B"/>
    <w:rsid w:val="004F4E94"/>
    <w:rsid w:val="005339EB"/>
    <w:rsid w:val="00543137"/>
    <w:rsid w:val="00C9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3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ptokpa</dc:creator>
  <cp:keywords/>
  <dc:description/>
  <cp:lastModifiedBy>ptokpa</cp:lastModifiedBy>
  <cp:revision>3</cp:revision>
  <dcterms:created xsi:type="dcterms:W3CDTF">2015-12-23T07:38:00Z</dcterms:created>
  <dcterms:modified xsi:type="dcterms:W3CDTF">2015-12-23T08:24:00Z</dcterms:modified>
</cp:coreProperties>
</file>